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="0032545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9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BD237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հունիսի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BD237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թիվ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որոշմամբ և հրապարակվում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Ընթացակարգի ծածկագիրը </w:t>
      </w:r>
      <w:r w:rsidR="00BD237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ԵՔ-ԲՄԱՊՁԲ-19/7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r w:rsidR="001337CA" w:rsidRPr="004421E5">
        <w:rPr>
          <w:rFonts w:ascii="GHEA Grapalat" w:hAnsi="GHEA Grapalat" w:cs="Sylfaen"/>
        </w:rPr>
        <w:t>Երևանի քաղաքապետարանի</w:t>
      </w:r>
      <w:r w:rsidRPr="004421E5">
        <w:rPr>
          <w:rFonts w:ascii="GHEA Grapalat" w:hAnsi="GHEA Grapalat" w:cs="Sylfaen"/>
        </w:rPr>
        <w:t xml:space="preserve"> կարիքների համար </w:t>
      </w:r>
      <w:r w:rsidR="00BD2371" w:rsidRPr="004421E5">
        <w:rPr>
          <w:rFonts w:ascii="GHEA Grapalat" w:hAnsi="GHEA Grapalat" w:cs="Sylfaen"/>
        </w:rPr>
        <w:t xml:space="preserve">Երևան քաղաքի փողոցների, հրապարակների և այգիների կահավորման նպատակով նստարաններ և աղբամաններ </w:t>
      </w:r>
      <w:r w:rsidRPr="004421E5">
        <w:rPr>
          <w:rFonts w:ascii="GHEA Grapalat" w:hAnsi="GHEA Grapalat" w:cs="Sylfaen"/>
        </w:rPr>
        <w:t xml:space="preserve">ձեռքբերման նպատակով կազմակերպված </w:t>
      </w:r>
      <w:r w:rsidR="00BD2371" w:rsidRPr="004421E5">
        <w:rPr>
          <w:rFonts w:ascii="GHEA Grapalat" w:hAnsi="GHEA Grapalat" w:cs="Sylfaen"/>
        </w:rPr>
        <w:t>ԵՔ-ԲՄԱՊՁԲ-19/7</w:t>
      </w:r>
      <w:r w:rsidR="004D0C09" w:rsidRPr="004421E5">
        <w:rPr>
          <w:rFonts w:ascii="GHEA Grapalat" w:hAnsi="GHEA Grapalat" w:cs="Sylfaen"/>
        </w:rPr>
        <w:t xml:space="preserve"> </w:t>
      </w:r>
      <w:r w:rsidRPr="004421E5">
        <w:rPr>
          <w:rFonts w:ascii="GHEA Grapalat" w:hAnsi="GHEA Grapalat" w:cs="Sylfaen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3B4447" w:rsidRPr="004421E5">
        <w:rPr>
          <w:rFonts w:ascii="GHEA Grapalat" w:hAnsi="GHEA Grapalat" w:cs="Sylfaen"/>
        </w:rPr>
        <w:t>21</w:t>
      </w:r>
      <w:r w:rsidR="00325451" w:rsidRPr="004421E5">
        <w:rPr>
          <w:rFonts w:ascii="GHEA Grapalat" w:hAnsi="GHEA Grapalat" w:cs="Sylfaen"/>
        </w:rPr>
        <w:t>.0</w:t>
      </w:r>
      <w:r w:rsidR="003B4447" w:rsidRPr="004421E5">
        <w:rPr>
          <w:rFonts w:ascii="GHEA Grapalat" w:hAnsi="GHEA Grapalat" w:cs="Sylfaen"/>
        </w:rPr>
        <w:t>6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 xml:space="preserve">թ. </w:t>
      </w:r>
      <w:r w:rsidRPr="004421E5">
        <w:rPr>
          <w:rFonts w:ascii="GHEA Grapalat" w:hAnsi="GHEA Grapalat" w:cs="Sylfaen"/>
        </w:rPr>
        <w:t xml:space="preserve">ստացված հարցադրումները և դրանց վերաբերյալ </w:t>
      </w:r>
      <w:r w:rsidR="003B4447" w:rsidRPr="004421E5">
        <w:rPr>
          <w:rFonts w:ascii="GHEA Grapalat" w:hAnsi="GHEA Grapalat" w:cs="Sylfaen"/>
        </w:rPr>
        <w:t>2</w:t>
      </w:r>
      <w:r w:rsidR="00325451" w:rsidRPr="004421E5">
        <w:rPr>
          <w:rFonts w:ascii="GHEA Grapalat" w:hAnsi="GHEA Grapalat" w:cs="Sylfaen"/>
        </w:rPr>
        <w:t>1.0</w:t>
      </w:r>
      <w:r w:rsidR="003B4447" w:rsidRPr="004421E5">
        <w:rPr>
          <w:rFonts w:ascii="GHEA Grapalat" w:hAnsi="GHEA Grapalat" w:cs="Sylfaen"/>
        </w:rPr>
        <w:t>6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3B4447" w:rsidRPr="003B4447" w:rsidRDefault="00476AF7" w:rsidP="00476AF7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        </w:t>
      </w:r>
      <w:proofErr w:type="spellStart"/>
      <w:r w:rsidR="003B4447" w:rsidRPr="00892AC1">
        <w:rPr>
          <w:rFonts w:ascii="GHEA Grapalat" w:hAnsi="GHEA Grapalat" w:cs="Sylfaen"/>
        </w:rPr>
        <w:t>Աղբամանների</w:t>
      </w:r>
      <w:bookmarkStart w:id="0" w:name="_GoBack"/>
      <w:bookmarkEnd w:id="0"/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հետ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կապված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, </w:t>
      </w:r>
      <w:proofErr w:type="spellStart"/>
      <w:r w:rsidR="003B4447" w:rsidRPr="00892AC1">
        <w:rPr>
          <w:rFonts w:ascii="GHEA Grapalat" w:hAnsi="GHEA Grapalat" w:cs="Sylfaen"/>
        </w:rPr>
        <w:t>թուջե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ձուլվածքով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զարդանախշի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փոխարեն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կրչող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ենք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օգտագործել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մետաղական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զարդանախշ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, </w:t>
      </w:r>
      <w:proofErr w:type="spellStart"/>
      <w:r w:rsidR="003B4447" w:rsidRPr="00892AC1">
        <w:rPr>
          <w:rFonts w:ascii="GHEA Grapalat" w:hAnsi="GHEA Grapalat" w:cs="Sylfaen"/>
        </w:rPr>
        <w:t>քանի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որ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թուջի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ձուլարան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ունի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միայն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Նիկոլ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Դուման</w:t>
      </w:r>
      <w:proofErr w:type="spellEnd"/>
      <w:r w:rsidR="003B4447" w:rsidRPr="003B4447">
        <w:rPr>
          <w:rFonts w:ascii="GHEA Grapalat" w:hAnsi="GHEA Grapalat"/>
          <w:lang w:val="af-ZA"/>
        </w:rPr>
        <w:t>-</w:t>
      </w:r>
      <w:r w:rsidR="003B4447" w:rsidRPr="00892AC1">
        <w:rPr>
          <w:rFonts w:ascii="GHEA Grapalat" w:hAnsi="GHEA Grapalat" w:cs="Sylfaen"/>
        </w:rPr>
        <w:t>ը</w:t>
      </w:r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իսկ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մեզ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հասանելի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r w:rsidR="003B4447" w:rsidRPr="00892AC1">
        <w:rPr>
          <w:rFonts w:ascii="GHEA Grapalat" w:hAnsi="GHEA Grapalat" w:cs="Sylfaen"/>
        </w:rPr>
        <w:t>է</w:t>
      </w:r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մետաղականը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: </w:t>
      </w:r>
      <w:proofErr w:type="spellStart"/>
      <w:r w:rsidR="003B4447" w:rsidRPr="00892AC1">
        <w:rPr>
          <w:rFonts w:ascii="GHEA Grapalat" w:hAnsi="GHEA Grapalat" w:cs="Sylfaen"/>
        </w:rPr>
        <w:t>Առանց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այդ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էլ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նստարանները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մենաշնորհով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տրվում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r w:rsidR="003B4447" w:rsidRPr="00892AC1">
        <w:rPr>
          <w:rFonts w:ascii="GHEA Grapalat" w:hAnsi="GHEA Grapalat" w:cs="Sylfaen"/>
        </w:rPr>
        <w:t>է</w:t>
      </w:r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Նիկոլ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Դումանին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: </w:t>
      </w:r>
      <w:proofErr w:type="spellStart"/>
      <w:r w:rsidR="003B4447" w:rsidRPr="00892AC1">
        <w:rPr>
          <w:rFonts w:ascii="GHEA Grapalat" w:hAnsi="GHEA Grapalat" w:cs="Sylfaen"/>
        </w:rPr>
        <w:t>Ու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փայտի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առումով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ինչու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պարտադիր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հաճար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, </w:t>
      </w:r>
      <w:proofErr w:type="spellStart"/>
      <w:r w:rsidR="003B4447" w:rsidRPr="00892AC1">
        <w:rPr>
          <w:rFonts w:ascii="GHEA Grapalat" w:hAnsi="GHEA Grapalat" w:cs="Sylfaen"/>
        </w:rPr>
        <w:t>չամն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ավելի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դիմացկուն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r w:rsidR="003B4447" w:rsidRPr="00892AC1">
        <w:rPr>
          <w:rFonts w:ascii="GHEA Grapalat" w:hAnsi="GHEA Grapalat" w:cs="Sylfaen"/>
        </w:rPr>
        <w:t>է</w:t>
      </w:r>
      <w:r w:rsidR="003B4447" w:rsidRPr="003B4447">
        <w:rPr>
          <w:rFonts w:ascii="GHEA Grapalat" w:hAnsi="GHEA Grapalat"/>
          <w:lang w:val="af-ZA"/>
        </w:rPr>
        <w:t xml:space="preserve">, </w:t>
      </w:r>
      <w:proofErr w:type="spellStart"/>
      <w:r w:rsidR="003B4447" w:rsidRPr="00892AC1">
        <w:rPr>
          <w:rFonts w:ascii="GHEA Grapalat" w:hAnsi="GHEA Grapalat" w:cs="Sylfaen"/>
        </w:rPr>
        <w:t>գեղեցիկ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նախշերով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ու</w:t>
      </w:r>
      <w:proofErr w:type="spellEnd"/>
      <w:r w:rsidR="003B4447" w:rsidRPr="003B4447">
        <w:rPr>
          <w:rFonts w:ascii="GHEA Grapalat" w:hAnsi="GHEA Grapalat"/>
          <w:lang w:val="af-ZA"/>
        </w:rPr>
        <w:t xml:space="preserve"> </w:t>
      </w:r>
      <w:proofErr w:type="spellStart"/>
      <w:r w:rsidR="003B4447" w:rsidRPr="00892AC1">
        <w:rPr>
          <w:rFonts w:ascii="GHEA Grapalat" w:hAnsi="GHEA Grapalat" w:cs="Sylfaen"/>
        </w:rPr>
        <w:t>թանկ</w:t>
      </w:r>
      <w:proofErr w:type="spellEnd"/>
      <w:r w:rsidR="003B4447" w:rsidRPr="003B4447">
        <w:rPr>
          <w:rFonts w:ascii="GHEA Grapalat" w:hAnsi="GHEA Grapalat"/>
          <w:lang w:val="af-ZA"/>
        </w:rPr>
        <w:t>:</w:t>
      </w:r>
    </w:p>
    <w:p w:rsidR="001337CA" w:rsidRPr="004D0C09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0"/>
          <w:szCs w:val="22"/>
          <w:lang w:val="af-ZA"/>
        </w:rPr>
      </w:pPr>
      <w:r w:rsidRPr="004D0C09">
        <w:rPr>
          <w:rFonts w:ascii="GHEA Grapalat" w:hAnsi="GHEA Grapalat" w:cs="Sylfaen"/>
          <w:sz w:val="20"/>
          <w:szCs w:val="22"/>
          <w:lang w:val="af-ZA"/>
        </w:rPr>
        <w:tab/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3B4447" w:rsidRDefault="00A609E8" w:rsidP="00476AF7">
      <w:pPr>
        <w:ind w:firstLine="720"/>
        <w:jc w:val="both"/>
        <w:rPr>
          <w:rFonts w:ascii="GHEA Grapalat" w:hAnsi="GHEA Grapalat"/>
          <w:szCs w:val="24"/>
          <w:lang w:val="hy-AM"/>
        </w:rPr>
      </w:pPr>
      <w:r w:rsidRPr="00274BE1">
        <w:rPr>
          <w:rFonts w:ascii="GHEA Grapalat" w:hAnsi="GHEA Grapalat"/>
          <w:szCs w:val="24"/>
          <w:lang w:val="hy-AM"/>
        </w:rPr>
        <w:t>Հարգելի գործընկեր,</w:t>
      </w:r>
      <w:r w:rsidR="00A537A8" w:rsidRPr="00A537A8">
        <w:rPr>
          <w:rFonts w:ascii="GHEA Grapalat" w:hAnsi="GHEA Grapalat"/>
          <w:szCs w:val="24"/>
          <w:lang w:val="af-ZA"/>
        </w:rPr>
        <w:t xml:space="preserve"> </w:t>
      </w:r>
      <w:r w:rsidR="00A537A8">
        <w:rPr>
          <w:rFonts w:ascii="GHEA Grapalat" w:hAnsi="GHEA Grapalat"/>
          <w:szCs w:val="24"/>
          <w:lang w:val="hy-AM"/>
        </w:rPr>
        <w:t xml:space="preserve">հարկավոր է առաջնորդվել հրավերով սահմանված </w:t>
      </w:r>
      <w:r w:rsidR="00A537A8">
        <w:rPr>
          <w:rFonts w:ascii="GHEA Grapalat" w:hAnsi="GHEA Grapalat"/>
          <w:szCs w:val="24"/>
          <w:lang w:val="hy-AM"/>
        </w:rPr>
        <w:t>տեխնիկական բնութագրով</w:t>
      </w:r>
      <w:r w:rsidR="00A537A8">
        <w:rPr>
          <w:rFonts w:ascii="GHEA Grapalat" w:hAnsi="GHEA Grapalat"/>
          <w:szCs w:val="24"/>
          <w:lang w:val="hy-AM"/>
        </w:rPr>
        <w:t xml:space="preserve"> նախատեսված պահանջներով: Միաժամանակ տեղեկացնում ենք, որ նախկինում Երևանի քաղաքապետարանի կողմից հայտարարված նույն գնման առարկաների ձեռքբերման մրցույթներում մասնակցել են մի շարք ընկերություններ, որով հաստատվում է այն հանգամանքը, որ Ձեր կողմից մատնանշված «Նիկոլ Դուման» ԱԿ-ն չունի մենաշնորհային կարգավիճակ: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4421E5" w:rsidRDefault="00BD2371" w:rsidP="00A13798">
      <w:pPr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>ԵՔ-ԲՄԱՊՁԲ-19/7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="00A13798"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="00BD2371" w:rsidRPr="004421E5">
        <w:rPr>
          <w:rFonts w:ascii="GHEA Grapalat" w:hAnsi="GHEA Grapalat"/>
          <w:szCs w:val="24"/>
          <w:lang w:val="hy-AM"/>
        </w:rPr>
        <w:t>ԵՔ-ԲՄԱՊՁԲ-19/7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13798" w:rsidRPr="002518F7" w:rsidRDefault="00A13798" w:rsidP="00A137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AC37A6" w:rsidRPr="001337CA" w:rsidRDefault="00AC37A6" w:rsidP="00A13798">
      <w:pPr>
        <w:rPr>
          <w:lang w:val="af-ZA"/>
        </w:rPr>
      </w:pP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C0" w:rsidRDefault="00F947C0" w:rsidP="001805F6">
      <w:pPr>
        <w:spacing w:after="0" w:line="240" w:lineRule="auto"/>
      </w:pPr>
      <w:r>
        <w:separator/>
      </w:r>
    </w:p>
  </w:endnote>
  <w:endnote w:type="continuationSeparator" w:id="0">
    <w:p w:rsidR="00F947C0" w:rsidRDefault="00F947C0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947C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947C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F947C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C0" w:rsidRDefault="00F947C0" w:rsidP="001805F6">
      <w:pPr>
        <w:spacing w:after="0" w:line="240" w:lineRule="auto"/>
      </w:pPr>
      <w:r>
        <w:separator/>
      </w:r>
    </w:p>
  </w:footnote>
  <w:footnote w:type="continuationSeparator" w:id="0">
    <w:p w:rsidR="00F947C0" w:rsidRDefault="00F947C0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F6E5D"/>
    <w:rsid w:val="00325451"/>
    <w:rsid w:val="003B4447"/>
    <w:rsid w:val="004421E5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9A578D"/>
    <w:rsid w:val="009C5474"/>
    <w:rsid w:val="00A13798"/>
    <w:rsid w:val="00A537A8"/>
    <w:rsid w:val="00A609E8"/>
    <w:rsid w:val="00AC37A6"/>
    <w:rsid w:val="00BD2371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12</cp:revision>
  <dcterms:created xsi:type="dcterms:W3CDTF">2018-11-20T13:06:00Z</dcterms:created>
  <dcterms:modified xsi:type="dcterms:W3CDTF">2019-06-21T08:02:00Z</dcterms:modified>
</cp:coreProperties>
</file>